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C72" w:rsidRPr="006D06F0" w:rsidRDefault="009C6C72" w:rsidP="009C6C72">
      <w:pPr>
        <w:keepNext/>
        <w:keepLines/>
        <w:spacing w:before="40" w:after="120" w:line="300" w:lineRule="exact"/>
        <w:jc w:val="center"/>
        <w:rPr>
          <w:rFonts w:eastAsia="Times New Roman" w:cstheme="minorBidi"/>
          <w:b/>
          <w:bCs/>
          <w:rtl/>
          <w:lang w:bidi="ar-AE"/>
        </w:rPr>
      </w:pPr>
      <w:bookmarkStart w:id="0" w:name="_GoBack"/>
      <w:r>
        <w:rPr>
          <w:rFonts w:eastAsia="Times New Roman" w:cstheme="minorBidi" w:hint="cs"/>
          <w:b/>
          <w:bCs/>
          <w:rtl/>
          <w:lang w:bidi="ar-AE"/>
        </w:rPr>
        <w:t>وزارة الصحة</w:t>
      </w:r>
    </w:p>
    <w:p w:rsidR="009C6C72" w:rsidRPr="006D06F0" w:rsidRDefault="009C6C72" w:rsidP="009C6C72">
      <w:pPr>
        <w:keepNext/>
        <w:keepLines/>
        <w:spacing w:before="40" w:after="120" w:line="300" w:lineRule="exact"/>
        <w:jc w:val="center"/>
        <w:rPr>
          <w:rFonts w:eastAsia="Times New Roman" w:cs="David"/>
          <w:b/>
          <w:bCs/>
          <w:rtl/>
          <w:lang w:bidi="ar-SA"/>
        </w:rPr>
      </w:pPr>
      <w:r w:rsidRPr="006D06F0">
        <w:rPr>
          <w:rFonts w:ascii="Arial" w:hAnsi="Arial" w:cs="Arial" w:hint="cs"/>
          <w:b/>
          <w:bCs/>
          <w:sz w:val="22"/>
          <w:szCs w:val="22"/>
          <w:rtl/>
          <w:lang w:bidi="ar-SA"/>
        </w:rPr>
        <w:t>شعبة نُظم المعلومات وإجراءات العمل في قسم المراكز الطبية الحكومية</w:t>
      </w:r>
    </w:p>
    <w:p w:rsidR="009C6C72" w:rsidRPr="008839CD" w:rsidRDefault="009C6C72" w:rsidP="009C6C72">
      <w:pPr>
        <w:spacing w:before="40" w:after="120" w:line="300" w:lineRule="exact"/>
        <w:jc w:val="center"/>
        <w:rPr>
          <w:rFonts w:cs="David"/>
          <w:rtl/>
        </w:rPr>
      </w:pPr>
    </w:p>
    <w:p w:rsidR="009C6C72" w:rsidRPr="006D06F0" w:rsidRDefault="009C6C72" w:rsidP="009C6C72">
      <w:pPr>
        <w:keepNext/>
        <w:keepLines/>
        <w:spacing w:before="40" w:after="120" w:line="300" w:lineRule="exact"/>
        <w:jc w:val="center"/>
        <w:rPr>
          <w:rFonts w:eastAsia="Times New Roman" w:cstheme="minorBidi"/>
          <w:b/>
          <w:bCs/>
          <w:lang w:bidi="ar-AE"/>
        </w:rPr>
      </w:pPr>
      <w:r w:rsidRPr="006D06F0">
        <w:rPr>
          <w:rFonts w:eastAsia="Times New Roman" w:cstheme="minorBidi" w:hint="cs"/>
          <w:b/>
          <w:bCs/>
          <w:rtl/>
          <w:lang w:bidi="ar-AE"/>
        </w:rPr>
        <w:t xml:space="preserve">مناقصة علنية رقم (2017/75) </w:t>
      </w:r>
      <w:r w:rsidRPr="006D06F0">
        <w:rPr>
          <w:rFonts w:ascii="Arial" w:hAnsi="Arial" w:cs="Arial" w:hint="cs"/>
          <w:b/>
          <w:bCs/>
          <w:sz w:val="22"/>
          <w:szCs w:val="22"/>
          <w:rtl/>
          <w:lang w:bidi="ar-SA"/>
        </w:rPr>
        <w:t>لمنح خدمات وصيانة للحواسيب والأجهزة المرتبطة بها لصالح منظومة الصحة التي تقع ضمن نطاق مسؤولية قسم المراكز الطبية الحكومية</w:t>
      </w:r>
    </w:p>
    <w:p w:rsidR="009C6C72" w:rsidRDefault="009C6C72" w:rsidP="009C6C72">
      <w:pPr>
        <w:spacing w:before="40" w:after="120" w:line="300" w:lineRule="exact"/>
        <w:jc w:val="both"/>
        <w:rPr>
          <w:rFonts w:cs="David"/>
          <w:rtl/>
        </w:rPr>
      </w:pPr>
    </w:p>
    <w:p w:rsidR="009C6C72" w:rsidRPr="00B602AE" w:rsidRDefault="009C6C72" w:rsidP="009C6C72">
      <w:pPr>
        <w:pStyle w:val="a3"/>
        <w:keepLines/>
        <w:numPr>
          <w:ilvl w:val="0"/>
          <w:numId w:val="1"/>
        </w:numPr>
        <w:bidi/>
        <w:spacing w:after="200" w:line="360" w:lineRule="auto"/>
        <w:jc w:val="both"/>
        <w:outlineLvl w:val="1"/>
      </w:pPr>
      <w:r>
        <w:rPr>
          <w:rFonts w:ascii="Arial" w:hAnsi="Arial" w:cs="Arial" w:hint="cs"/>
          <w:sz w:val="22"/>
          <w:szCs w:val="22"/>
          <w:rtl/>
          <w:lang w:bidi="ar-SA"/>
        </w:rPr>
        <w:t>شعبة نُظم المعلومات وإجراءات العمل في قسم المراكز الطبية الحكومية (فيما يلي: "</w:t>
      </w:r>
      <w:r w:rsidRPr="00117211">
        <w:rPr>
          <w:rFonts w:ascii="Arial" w:hAnsi="Arial" w:cs="Arial" w:hint="cs"/>
          <w:b/>
          <w:bCs/>
          <w:sz w:val="22"/>
          <w:szCs w:val="22"/>
          <w:rtl/>
          <w:lang w:bidi="ar-SA"/>
        </w:rPr>
        <w:t>صاحب الدعوة</w:t>
      </w:r>
      <w:proofErr w:type="gramStart"/>
      <w:r>
        <w:rPr>
          <w:rFonts w:ascii="Arial" w:hAnsi="Arial" w:cs="Arial" w:hint="cs"/>
          <w:sz w:val="22"/>
          <w:szCs w:val="22"/>
          <w:rtl/>
          <w:lang w:bidi="ar-SA"/>
        </w:rPr>
        <w:t>"),</w:t>
      </w:r>
      <w:proofErr w:type="gramEnd"/>
      <w:r>
        <w:rPr>
          <w:rFonts w:ascii="Arial" w:hAnsi="Arial" w:cs="Arial" w:hint="cs"/>
          <w:sz w:val="22"/>
          <w:szCs w:val="22"/>
          <w:rtl/>
          <w:lang w:bidi="ar-SA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bidi="ar-AE"/>
        </w:rPr>
        <w:t>تُعلن بهذا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عن التغييرات المهمة التي طرأت على شروط المناقصة.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 xml:space="preserve">على ضوء هذه التغييرات يتوجه صاحب الدعوة مرة أخرى للموردين </w:t>
      </w:r>
      <w:r w:rsidRPr="009C6C72">
        <w:rPr>
          <w:rFonts w:ascii="Arial" w:hAnsi="Arial" w:cs="Arial" w:hint="cs"/>
          <w:sz w:val="22"/>
          <w:szCs w:val="22"/>
          <w:rtl/>
          <w:lang w:bidi="ar-SA"/>
        </w:rPr>
        <w:t>لتلقي عروض لمنح خدمات وصيانة للحواسيب والأجهزة المرتبطة بها لصالح منظومة الصحة التي تقع ضمن نطاق مسؤولية قسم المراكز الطبية الحكومية</w:t>
      </w:r>
      <w:r>
        <w:rPr>
          <w:rFonts w:hint="cs"/>
          <w:rtl/>
        </w:rPr>
        <w:t xml:space="preserve"> </w:t>
      </w:r>
      <w:r>
        <w:rPr>
          <w:rFonts w:hint="cs"/>
          <w:rtl/>
          <w:lang w:bidi="ar-AE"/>
        </w:rPr>
        <w:t>(فيما يلي: "</w:t>
      </w:r>
      <w:r w:rsidRPr="009C6C72">
        <w:rPr>
          <w:rFonts w:hint="cs"/>
          <w:b/>
          <w:bCs/>
          <w:rtl/>
          <w:lang w:bidi="ar-AE"/>
        </w:rPr>
        <w:t>الخدمة</w:t>
      </w:r>
      <w:r>
        <w:rPr>
          <w:rFonts w:hint="cs"/>
          <w:rtl/>
          <w:lang w:bidi="ar-AE"/>
        </w:rPr>
        <w:t>").</w:t>
      </w:r>
    </w:p>
    <w:p w:rsidR="009C6C72" w:rsidRPr="00B602AE" w:rsidRDefault="009C6C72" w:rsidP="009C6C72">
      <w:pPr>
        <w:pStyle w:val="a3"/>
        <w:keepLines/>
        <w:numPr>
          <w:ilvl w:val="0"/>
          <w:numId w:val="1"/>
        </w:numPr>
        <w:bidi/>
        <w:spacing w:after="200" w:line="360" w:lineRule="auto"/>
        <w:jc w:val="both"/>
        <w:outlineLvl w:val="1"/>
      </w:pP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يمكن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تحميل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مستندات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من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موقع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الانترنت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التابع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لوزارة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الصحة</w:t>
      </w:r>
      <w:r w:rsidRPr="00B602AE">
        <w:rPr>
          <w:rFonts w:asciiTheme="minorBidi" w:hAnsiTheme="minorBidi"/>
          <w:sz w:val="22"/>
          <w:szCs w:val="22"/>
          <w:rtl/>
          <w:lang w:eastAsia="he-IL"/>
        </w:rPr>
        <w:t xml:space="preserve">: </w:t>
      </w:r>
      <w:hyperlink r:id="rId5" w:history="1">
        <w:r w:rsidRPr="00B602AE">
          <w:rPr>
            <w:rFonts w:asciiTheme="minorBidi" w:hAnsi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B602AE">
        <w:rPr>
          <w:rFonts w:asciiTheme="minorBidi" w:hAnsiTheme="minorBidi"/>
          <w:sz w:val="22"/>
          <w:szCs w:val="22"/>
          <w:rtl/>
          <w:lang w:eastAsia="he-IL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على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صفحة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"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مناقصات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"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وعلى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موقع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مديرية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المشتريات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الحكومية</w:t>
      </w:r>
      <w:r w:rsidRPr="00B602AE">
        <w:rPr>
          <w:rFonts w:asciiTheme="minorBidi" w:hAnsiTheme="minorBidi"/>
          <w:sz w:val="22"/>
          <w:szCs w:val="22"/>
          <w:rtl/>
          <w:lang w:eastAsia="he-IL"/>
        </w:rPr>
        <w:t xml:space="preserve">: </w:t>
      </w:r>
      <w:hyperlink r:id="rId6" w:history="1">
        <w:r w:rsidRPr="00B602AE">
          <w:rPr>
            <w:rStyle w:val="Hyperlink"/>
            <w:rFonts w:asciiTheme="minorBidi" w:hAnsiTheme="minorBidi"/>
            <w:sz w:val="22"/>
            <w:szCs w:val="22"/>
            <w:lang w:eastAsia="he-IL"/>
          </w:rPr>
          <w:t>http://www.mr.gov.il/CentralTenders/Pages/SearchTenders.aspx</w:t>
        </w:r>
      </w:hyperlink>
      <w:r>
        <w:rPr>
          <w:rFonts w:asciiTheme="minorBidi" w:hAnsiTheme="minorBidi" w:hint="cs"/>
          <w:sz w:val="22"/>
          <w:szCs w:val="22"/>
          <w:rtl/>
          <w:lang w:eastAsia="he-IL"/>
        </w:rPr>
        <w:t>.</w:t>
      </w:r>
    </w:p>
    <w:p w:rsidR="009C6C72" w:rsidRPr="00B602AE" w:rsidRDefault="009C6C72" w:rsidP="009C6C72">
      <w:pPr>
        <w:pStyle w:val="a3"/>
        <w:keepLines/>
        <w:numPr>
          <w:ilvl w:val="0"/>
          <w:numId w:val="1"/>
        </w:numPr>
        <w:bidi/>
        <w:spacing w:after="200" w:line="360" w:lineRule="auto"/>
        <w:jc w:val="both"/>
        <w:outlineLvl w:val="1"/>
      </w:pPr>
      <w:r w:rsidRPr="00B602AE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للحصول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proofErr w:type="spellStart"/>
      <w:r w:rsidRPr="00B602AE">
        <w:rPr>
          <w:rFonts w:ascii="Arial" w:hAnsi="Arial" w:cs="Arial" w:hint="cs"/>
          <w:sz w:val="22"/>
          <w:szCs w:val="22"/>
          <w:rtl/>
          <w:lang w:bidi="ar-AE"/>
        </w:rPr>
        <w:t>حتلنات</w:t>
      </w:r>
      <w:proofErr w:type="spellEnd"/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الانترنت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موقع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الصحة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>.</w:t>
      </w:r>
    </w:p>
    <w:p w:rsidR="009C6C72" w:rsidRPr="00B602AE" w:rsidRDefault="009C6C72" w:rsidP="009C6C72">
      <w:pPr>
        <w:pStyle w:val="a3"/>
        <w:keepLines/>
        <w:bidi/>
        <w:spacing w:after="200" w:line="360" w:lineRule="auto"/>
        <w:ind w:left="360"/>
        <w:jc w:val="both"/>
        <w:outlineLvl w:val="1"/>
      </w:pPr>
      <w:r w:rsidRPr="00B602AE">
        <w:rPr>
          <w:rFonts w:ascii="Arial" w:hAnsi="Arial" w:cs="Arial" w:hint="cs"/>
          <w:sz w:val="22"/>
          <w:szCs w:val="22"/>
          <w:rtl/>
          <w:lang w:bidi="ar-SA"/>
        </w:rPr>
        <w:t>مقدم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عرض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الذي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لم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يُسجل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بواسطة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الموقع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كما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proofErr w:type="gramStart"/>
      <w:r w:rsidRPr="00B602AE">
        <w:rPr>
          <w:rFonts w:ascii="Arial" w:hAnsi="Arial" w:cs="Arial" w:hint="cs"/>
          <w:sz w:val="22"/>
          <w:szCs w:val="22"/>
          <w:rtl/>
          <w:lang w:bidi="ar-SA"/>
        </w:rPr>
        <w:t>ذكر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>,</w:t>
      </w:r>
      <w:proofErr w:type="gramEnd"/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لا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يتلقى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إشعارات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proofErr w:type="spellStart"/>
      <w:r w:rsidRPr="00B602AE">
        <w:rPr>
          <w:rFonts w:ascii="Arial" w:hAnsi="Arial" w:cs="Arial" w:hint="cs"/>
          <w:sz w:val="22"/>
          <w:szCs w:val="22"/>
          <w:rtl/>
          <w:lang w:bidi="ar-SA"/>
        </w:rPr>
        <w:t>وحتلنات</w:t>
      </w:r>
      <w:proofErr w:type="spellEnd"/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وتعديلات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يتعلق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بالمناقصة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وكذلك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يلغى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عرضه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بسبب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عدم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استيفاء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الشروط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والتوضيحات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الإضافية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التي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سوف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تقوم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الوزارة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بنشرها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من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حين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الى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آخر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بعد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نشر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>.</w:t>
      </w:r>
    </w:p>
    <w:p w:rsidR="009C6C72" w:rsidRPr="00913FF2" w:rsidRDefault="009C6C72" w:rsidP="009C6C72">
      <w:pPr>
        <w:pStyle w:val="a3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="David" w:eastAsia="David" w:hAnsi="David"/>
          <w:sz w:val="22"/>
          <w:szCs w:val="22"/>
          <w:lang w:eastAsia="he-IL"/>
        </w:rPr>
      </w:pPr>
      <w:r w:rsidRPr="00913FF2">
        <w:rPr>
          <w:rFonts w:ascii="Arial" w:hAnsi="Arial" w:cs="Arial" w:hint="cs"/>
          <w:sz w:val="22"/>
          <w:szCs w:val="22"/>
          <w:rtl/>
          <w:lang w:bidi="ar-AE"/>
        </w:rPr>
        <w:t>الأسئلة</w:t>
      </w:r>
      <w:r w:rsidRPr="00913FF2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913FF2">
        <w:rPr>
          <w:rFonts w:ascii="Arial" w:hAnsi="Arial" w:cs="Arial" w:hint="cs"/>
          <w:sz w:val="22"/>
          <w:szCs w:val="22"/>
          <w:rtl/>
          <w:lang w:bidi="ar-AE"/>
        </w:rPr>
        <w:t>الاستفسارية</w:t>
      </w:r>
    </w:p>
    <w:p w:rsidR="009C6C72" w:rsidRPr="00913FF2" w:rsidRDefault="009C6C72" w:rsidP="009C6C72">
      <w:pPr>
        <w:pStyle w:val="a3"/>
        <w:widowControl w:val="0"/>
        <w:bidi/>
        <w:adjustRightInd w:val="0"/>
        <w:spacing w:line="360" w:lineRule="auto"/>
        <w:ind w:left="360"/>
        <w:textAlignment w:val="baseline"/>
        <w:rPr>
          <w:rFonts w:ascii="Arial" w:hAnsi="Arial" w:cstheme="minorBidi"/>
          <w:b/>
          <w:spacing w:val="10"/>
          <w:sz w:val="22"/>
          <w:szCs w:val="22"/>
          <w:rtl/>
          <w:lang w:bidi="ar-AE"/>
        </w:rPr>
      </w:pPr>
      <w:r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 xml:space="preserve">سوف يستقبل صاحب الدعوة الأسئلة بواسطة البريد الالكتروني فقط بالعنوان </w:t>
      </w:r>
      <w:hyperlink r:id="rId7" w:history="1">
        <w:r w:rsidRPr="003E2FF3">
          <w:rPr>
            <w:rStyle w:val="Hyperlink"/>
            <w:rFonts w:cs="David"/>
          </w:rPr>
          <w:t>tenders_IT_DGMC@moh.gov.il</w:t>
        </w:r>
      </w:hyperlink>
      <w:r>
        <w:rPr>
          <w:rFonts w:ascii="Arial" w:hAnsi="Arial" w:cstheme="minorBidi" w:hint="cs"/>
          <w:b/>
          <w:spacing w:val="10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وذلك حتى تاريخ</w:t>
      </w:r>
      <w:r w:rsidRPr="00913FF2">
        <w:rPr>
          <w:rFonts w:ascii="Arial" w:hAnsi="Arial" w:cs="Arial" w:hint="cs"/>
          <w:bCs/>
          <w:spacing w:val="10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bCs/>
          <w:spacing w:val="10"/>
          <w:sz w:val="22"/>
          <w:szCs w:val="22"/>
          <w:rtl/>
          <w:lang w:bidi="ar-AE"/>
        </w:rPr>
        <w:t>7.5.2018</w:t>
      </w:r>
      <w:r w:rsidRPr="00913FF2">
        <w:rPr>
          <w:rFonts w:ascii="Arial" w:hAnsi="Arial" w:cs="Arial" w:hint="cs"/>
          <w:bCs/>
          <w:spacing w:val="10"/>
          <w:sz w:val="22"/>
          <w:szCs w:val="22"/>
          <w:rtl/>
          <w:lang w:bidi="ar-AE"/>
        </w:rPr>
        <w:t xml:space="preserve"> في تمام الساعة 23:59</w:t>
      </w:r>
      <w:r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 xml:space="preserve">. </w:t>
      </w:r>
    </w:p>
    <w:p w:rsidR="009C6C72" w:rsidRPr="00913FF2" w:rsidRDefault="009C6C72" w:rsidP="009C6C72">
      <w:pPr>
        <w:pStyle w:val="a3"/>
        <w:widowControl w:val="0"/>
        <w:bidi/>
        <w:adjustRightInd w:val="0"/>
        <w:spacing w:line="360" w:lineRule="auto"/>
        <w:ind w:left="360"/>
        <w:textAlignment w:val="baseline"/>
        <w:rPr>
          <w:rFonts w:asciiTheme="minorBidi" w:hAnsiTheme="minorBidi"/>
          <w:sz w:val="22"/>
          <w:szCs w:val="22"/>
          <w:lang w:bidi="ar-SA"/>
        </w:rPr>
      </w:pPr>
      <w:r>
        <w:rPr>
          <w:rFonts w:asciiTheme="minorBidi" w:hAnsiTheme="minorBidi" w:cs="Arial" w:hint="cs"/>
          <w:b/>
          <w:spacing w:val="10"/>
          <w:sz w:val="22"/>
          <w:szCs w:val="22"/>
          <w:rtl/>
          <w:lang w:bidi="ar-SA"/>
        </w:rPr>
        <w:t>الأسئلة التي سوف يتم توجيهها شفوياً أو بواسطة الهاتف لن يتم الرد عليها ولن تُلزم صاحب الدعوة</w:t>
      </w:r>
    </w:p>
    <w:p w:rsidR="009C6C72" w:rsidRPr="00913FF2" w:rsidRDefault="009C6C72" w:rsidP="009C6C72">
      <w:pPr>
        <w:pStyle w:val="a3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="David" w:eastAsia="David" w:hAnsi="David"/>
          <w:sz w:val="22"/>
          <w:szCs w:val="22"/>
          <w:lang w:eastAsia="he-IL"/>
        </w:rPr>
      </w:pPr>
      <w:r w:rsidRPr="00913FF2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913FF2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913FF2">
        <w:rPr>
          <w:rFonts w:ascii="Arial" w:hAnsi="Arial" w:cs="Arial" w:hint="cs"/>
          <w:sz w:val="22"/>
          <w:szCs w:val="22"/>
          <w:rtl/>
          <w:lang w:bidi="ar-AE"/>
        </w:rPr>
        <w:t>العروض</w:t>
      </w:r>
    </w:p>
    <w:p w:rsidR="009C6C72" w:rsidRPr="00723364" w:rsidRDefault="009C6C72" w:rsidP="009C6C72">
      <w:pPr>
        <w:pStyle w:val="a3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="Arial" w:hint="cs"/>
          <w:bCs/>
          <w:sz w:val="22"/>
          <w:szCs w:val="22"/>
          <w:u w:val="single"/>
          <w:rtl/>
          <w:lang w:bidi="ar-AE"/>
        </w:rPr>
        <w:t>21.5.2018</w:t>
      </w:r>
      <w:r>
        <w:rPr>
          <w:rFonts w:asciiTheme="minorBidi" w:hAnsiTheme="minorBidi" w:cs="Arial" w:hint="cs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في</w:t>
      </w:r>
      <w:r w:rsidRPr="00723364">
        <w:rPr>
          <w:rFonts w:asciiTheme="minorBidi" w:hAnsiTheme="minorBidi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تمام</w:t>
      </w:r>
      <w:r w:rsidRPr="00723364">
        <w:rPr>
          <w:rFonts w:asciiTheme="minorBidi" w:hAnsiTheme="minorBidi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الساعة</w:t>
      </w:r>
      <w:r w:rsidRPr="00723364">
        <w:rPr>
          <w:rFonts w:asciiTheme="minorBidi" w:hAnsiTheme="minorBidi"/>
          <w:bCs/>
          <w:sz w:val="22"/>
          <w:szCs w:val="22"/>
          <w:u w:val="single"/>
          <w:rtl/>
          <w:lang w:bidi="ar-AE"/>
        </w:rPr>
        <w:t xml:space="preserve"> </w:t>
      </w:r>
      <w:r>
        <w:rPr>
          <w:rFonts w:asciiTheme="minorBidi" w:hAnsiTheme="minorBidi" w:hint="cs"/>
          <w:bCs/>
          <w:sz w:val="22"/>
          <w:szCs w:val="22"/>
          <w:u w:val="single"/>
          <w:rtl/>
          <w:lang w:bidi="ar-AE"/>
        </w:rPr>
        <w:t>13</w:t>
      </w:r>
      <w:r w:rsidRPr="00723364">
        <w:rPr>
          <w:rFonts w:asciiTheme="minorBidi" w:hAnsiTheme="minorBidi"/>
          <w:bCs/>
          <w:sz w:val="22"/>
          <w:szCs w:val="22"/>
          <w:u w:val="single"/>
          <w:rtl/>
          <w:lang w:bidi="ar-AE"/>
        </w:rPr>
        <w:t>:00</w:t>
      </w:r>
      <w:r w:rsidRPr="00723364">
        <w:rPr>
          <w:rFonts w:asciiTheme="minorBidi" w:hAnsiTheme="minorBidi"/>
          <w:b/>
          <w:sz w:val="22"/>
          <w:szCs w:val="22"/>
          <w:rtl/>
          <w:lang w:bidi="ar-AE"/>
        </w:rPr>
        <w:t>.</w:t>
      </w:r>
      <w:r w:rsidRPr="00723364">
        <w:rPr>
          <w:rFonts w:asciiTheme="minorBidi" w:hAnsiTheme="minorBidi"/>
          <w:b/>
          <w:sz w:val="22"/>
          <w:szCs w:val="22"/>
          <w:rtl/>
          <w:lang w:eastAsia="he-IL"/>
        </w:rPr>
        <w:t xml:space="preserve"> </w:t>
      </w:r>
    </w:p>
    <w:p w:rsidR="009C6C72" w:rsidRPr="00723364" w:rsidRDefault="009C6C72" w:rsidP="009C6C72">
      <w:pPr>
        <w:pStyle w:val="a3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نلفت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انتباه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مجدالي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proofErr w:type="spellStart"/>
      <w:proofErr w:type="gram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هابيرا</w:t>
      </w:r>
      <w:proofErr w:type="spellEnd"/>
      <w:r w:rsidRPr="00723364">
        <w:rPr>
          <w:rFonts w:hint="cs"/>
          <w:sz w:val="22"/>
          <w:szCs w:val="22"/>
          <w:rtl/>
          <w:lang w:bidi="ar-AE"/>
        </w:rPr>
        <w:t>,</w:t>
      </w:r>
      <w:proofErr w:type="gramEnd"/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مبنى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</w:t>
      </w:r>
      <w:r w:rsidRPr="00723364">
        <w:rPr>
          <w:rFonts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شارع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proofErr w:type="spell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يرمياهو</w:t>
      </w:r>
      <w:proofErr w:type="spellEnd"/>
      <w:r w:rsidRPr="00723364">
        <w:rPr>
          <w:rFonts w:hint="cs"/>
          <w:sz w:val="22"/>
          <w:szCs w:val="22"/>
          <w:rtl/>
          <w:lang w:bidi="ar-AE"/>
        </w:rPr>
        <w:t xml:space="preserve"> 39,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القدس</w:t>
      </w:r>
      <w:r w:rsidRPr="00723364">
        <w:rPr>
          <w:rFonts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طابق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المدخل</w:t>
      </w:r>
      <w:r w:rsidRPr="00723364">
        <w:rPr>
          <w:rFonts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الخاص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بلجنة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المركزية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للبضائع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والخدمات</w:t>
      </w:r>
      <w:r w:rsidRPr="00723364">
        <w:rPr>
          <w:rFonts w:hint="cs"/>
          <w:sz w:val="22"/>
          <w:szCs w:val="22"/>
          <w:rtl/>
          <w:lang w:bidi="ar-AE"/>
        </w:rPr>
        <w:t xml:space="preserve">.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دخول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المبنى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يتطلب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اجتياز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فحص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أمني</w:t>
      </w:r>
      <w:r w:rsidRPr="00723364">
        <w:rPr>
          <w:rFonts w:hint="cs"/>
          <w:sz w:val="22"/>
          <w:szCs w:val="22"/>
          <w:rtl/>
          <w:lang w:bidi="ar-AE"/>
        </w:rPr>
        <w:t>,</w:t>
      </w:r>
      <w:proofErr w:type="gramEnd"/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وعلى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أخذ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الأمر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بالحسبان</w:t>
      </w:r>
      <w:r w:rsidRPr="00723364">
        <w:rPr>
          <w:rFonts w:hint="cs"/>
          <w:sz w:val="22"/>
          <w:szCs w:val="22"/>
          <w:rtl/>
          <w:lang w:bidi="ar-AE"/>
        </w:rPr>
        <w:t>.</w:t>
      </w:r>
    </w:p>
    <w:p w:rsidR="009C6C72" w:rsidRPr="00723364" w:rsidRDefault="009C6C72" w:rsidP="009C6C72">
      <w:pPr>
        <w:pStyle w:val="a3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مُغلف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موجود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والساعة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المُحددين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بحثه</w:t>
      </w:r>
      <w:r w:rsidRPr="00723364">
        <w:rPr>
          <w:rFonts w:hint="cs"/>
          <w:sz w:val="22"/>
          <w:szCs w:val="22"/>
          <w:rtl/>
          <w:lang w:bidi="ar-AE"/>
        </w:rPr>
        <w:t>.</w:t>
      </w:r>
    </w:p>
    <w:p w:rsidR="009C6C72" w:rsidRDefault="009C6C72" w:rsidP="009C6C72">
      <w:pPr>
        <w:pStyle w:val="a3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يحق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723364">
        <w:rPr>
          <w:rFonts w:asciiTheme="minorBidi" w:hAnsiTheme="minorBidi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>,</w:t>
      </w:r>
      <w:proofErr w:type="gramEnd"/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723364">
        <w:rPr>
          <w:rFonts w:asciiTheme="minorBidi" w:hAnsiTheme="minorBidi"/>
          <w:sz w:val="22"/>
          <w:szCs w:val="22"/>
          <w:rtl/>
          <w:lang w:eastAsia="he-IL"/>
        </w:rPr>
        <w:t>.</w:t>
      </w:r>
    </w:p>
    <w:p w:rsidR="009C6C72" w:rsidRPr="00B602AE" w:rsidRDefault="009C6C72" w:rsidP="009C6C72">
      <w:pPr>
        <w:pStyle w:val="a3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723364">
        <w:rPr>
          <w:rFonts w:asciiTheme="minorBidi" w:hAnsiTheme="minorBidi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>
        <w:rPr>
          <w:rFonts w:ascii="Arial" w:hAnsi="Arial" w:cs="Arial" w:hint="cs"/>
          <w:sz w:val="22"/>
          <w:szCs w:val="22"/>
          <w:rtl/>
          <w:lang w:eastAsia="he-IL" w:bidi="ar-SA"/>
        </w:rPr>
        <w:t>بتنظيم إجراء تنافسي إضافي في حالة توفر الشروط المُحددة في المناقصة.</w:t>
      </w:r>
    </w:p>
    <w:p w:rsidR="009C6C72" w:rsidRPr="001E6583" w:rsidRDefault="009C6C72" w:rsidP="009C6C72">
      <w:pPr>
        <w:pStyle w:val="a3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تناقضات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proofErr w:type="gramStart"/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>,</w:t>
      </w:r>
      <w:proofErr w:type="gramEnd"/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>
        <w:rPr>
          <w:rFonts w:asciiTheme="minorBidi" w:hAnsiTheme="minorBidi" w:hint="cs"/>
          <w:sz w:val="22"/>
          <w:szCs w:val="22"/>
          <w:rtl/>
          <w:lang w:eastAsia="he-IL"/>
        </w:rPr>
        <w:t>.</w:t>
      </w:r>
    </w:p>
    <w:p w:rsidR="009C6C72" w:rsidRPr="009C6C72" w:rsidRDefault="009C6C72" w:rsidP="009C6C72">
      <w:pPr>
        <w:widowControl w:val="0"/>
        <w:tabs>
          <w:tab w:val="num" w:pos="702"/>
        </w:tabs>
        <w:adjustRightInd w:val="0"/>
        <w:spacing w:before="40" w:after="120" w:line="300" w:lineRule="exact"/>
        <w:ind w:left="360"/>
        <w:jc w:val="both"/>
        <w:textAlignment w:val="baseline"/>
        <w:rPr>
          <w:rFonts w:ascii="David" w:eastAsia="David" w:hAnsi="David" w:cs="David" w:hint="cs"/>
          <w:b/>
          <w:bCs/>
          <w:lang w:eastAsia="he-IL"/>
        </w:rPr>
      </w:pPr>
    </w:p>
    <w:bookmarkEnd w:id="0"/>
    <w:p w:rsidR="008839CD" w:rsidRPr="008839CD" w:rsidRDefault="008839CD" w:rsidP="00161CFB">
      <w:pPr>
        <w:spacing w:before="40" w:after="120" w:line="300" w:lineRule="exact"/>
        <w:jc w:val="center"/>
        <w:rPr>
          <w:rFonts w:cs="David" w:hint="cs"/>
        </w:rPr>
      </w:pPr>
    </w:p>
    <w:sectPr w:rsidR="008839CD" w:rsidRPr="008839CD" w:rsidSect="00AE267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9CD"/>
    <w:rsid w:val="000C5CF9"/>
    <w:rsid w:val="00161CFB"/>
    <w:rsid w:val="00306604"/>
    <w:rsid w:val="00565B43"/>
    <w:rsid w:val="005B57E0"/>
    <w:rsid w:val="008839CD"/>
    <w:rsid w:val="009C6C72"/>
    <w:rsid w:val="00AC7213"/>
    <w:rsid w:val="00AE2679"/>
    <w:rsid w:val="00B80F96"/>
    <w:rsid w:val="00E56081"/>
    <w:rsid w:val="00F42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6EB436F-5D5C-4FAA-A9E8-1B92104A7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39CD"/>
    <w:pPr>
      <w:bidi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8839CD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839CD"/>
    <w:pPr>
      <w:bidi w:val="0"/>
      <w:ind w:left="720"/>
      <w:contextualSpacing/>
    </w:pPr>
  </w:style>
  <w:style w:type="character" w:customStyle="1" w:styleId="a4">
    <w:name w:val="פיסקת רשימה תו"/>
    <w:link w:val="a3"/>
    <w:uiPriority w:val="34"/>
    <w:rsid w:val="008839CD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tenders_IT_DGMC@mo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355</Words>
  <Characters>2026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שרון הראל קאינו</dc:creator>
  <cp:lastModifiedBy>Kassem</cp:lastModifiedBy>
  <cp:revision>2</cp:revision>
  <dcterms:created xsi:type="dcterms:W3CDTF">2018-04-21T18:28:00Z</dcterms:created>
  <dcterms:modified xsi:type="dcterms:W3CDTF">2018-04-21T18:28:00Z</dcterms:modified>
</cp:coreProperties>
</file>